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5A" w:rsidRDefault="003B005A" w:rsidP="003B005A">
      <w:pPr>
        <w:rPr>
          <w:rFonts w:eastAsia="Times New Roman"/>
          <w:color w:val="000000"/>
        </w:rPr>
      </w:pPr>
    </w:p>
    <w:p w:rsidR="003B005A" w:rsidRDefault="003B005A" w:rsidP="003B005A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  <w:sz w:val="28"/>
          <w:szCs w:val="28"/>
        </w:rPr>
        <w:t>TRIỂN KHAI BỔ SUNG ĐIỀU KIỆN CHUNG NỘI ĐỊA</w:t>
      </w:r>
    </w:p>
    <w:p w:rsidR="003B005A" w:rsidRDefault="003B005A" w:rsidP="003B005A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  <w:sz w:val="28"/>
          <w:szCs w:val="28"/>
        </w:rPr>
        <w:t> </w:t>
      </w:r>
    </w:p>
    <w:p w:rsidR="003B005A" w:rsidRDefault="003B005A" w:rsidP="003B005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Chi nhánh Khu vực miền Nam triển khai đến Quý Đại lý/Công ty nội dung cụ thể như sau:</w:t>
      </w:r>
    </w:p>
    <w:p w:rsidR="003B005A" w:rsidRDefault="003B005A" w:rsidP="003B005A">
      <w:pPr>
        <w:pStyle w:val="NormalWeb"/>
        <w:spacing w:line="360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>Nội dung bổ sung:</w:t>
      </w:r>
    </w:p>
    <w:p w:rsidR="003B005A" w:rsidRDefault="003B005A" w:rsidP="003B005A">
      <w:pPr>
        <w:pStyle w:val="NormalWeb"/>
        <w:spacing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Cat 16: Bổ sung điều kiện áp dụng noshow:</w:t>
      </w:r>
    </w:p>
    <w:p w:rsidR="003B005A" w:rsidRDefault="003B005A" w:rsidP="003B005A">
      <w:pPr>
        <w:pStyle w:val="NormalWeb"/>
        <w:spacing w:line="360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 xml:space="preserve">Giá JVN-, WVN-, MVN-, A-, P-,G-: Không áp dụng </w:t>
      </w:r>
    </w:p>
    <w:p w:rsidR="003B005A" w:rsidRDefault="003B005A" w:rsidP="003B005A">
      <w:pPr>
        <w:pStyle w:val="NormalWeb"/>
        <w:spacing w:line="360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 xml:space="preserve">Các giá khác: Phí </w:t>
      </w:r>
      <w:r>
        <w:rPr>
          <w:b/>
          <w:bCs/>
          <w:color w:val="FF0000"/>
          <w:sz w:val="28"/>
          <w:szCs w:val="28"/>
        </w:rPr>
        <w:t xml:space="preserve">300.000 VND, </w:t>
      </w:r>
    </w:p>
    <w:p w:rsidR="003B005A" w:rsidRDefault="003B005A" w:rsidP="003B005A">
      <w:pPr>
        <w:pStyle w:val="NormalWeb"/>
        <w:spacing w:line="360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 xml:space="preserve">Hiệu lực: </w:t>
      </w:r>
    </w:p>
    <w:p w:rsidR="003B005A" w:rsidRDefault="003B005A" w:rsidP="003B005A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 xml:space="preserve">Áp dụng kể từ ngày </w:t>
      </w:r>
      <w:r>
        <w:rPr>
          <w:b/>
          <w:bCs/>
          <w:color w:val="000000"/>
          <w:sz w:val="28"/>
          <w:szCs w:val="28"/>
        </w:rPr>
        <w:t>01/11/2020</w:t>
      </w:r>
      <w:r>
        <w:rPr>
          <w:color w:val="000000"/>
          <w:sz w:val="28"/>
          <w:szCs w:val="28"/>
        </w:rPr>
        <w:t>.</w:t>
      </w:r>
    </w:p>
    <w:p w:rsidR="003B005A" w:rsidRDefault="003B005A" w:rsidP="003B005A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 xml:space="preserve">Tham khảo công văn số </w:t>
      </w:r>
      <w:r>
        <w:rPr>
          <w:b/>
          <w:bCs/>
          <w:color w:val="000000"/>
          <w:sz w:val="28"/>
          <w:szCs w:val="28"/>
        </w:rPr>
        <w:t>2295/TCTHK-CNMN</w:t>
      </w:r>
      <w:r>
        <w:rPr>
          <w:color w:val="000000"/>
          <w:sz w:val="28"/>
          <w:szCs w:val="28"/>
        </w:rPr>
        <w:t xml:space="preserve"> ngày </w:t>
      </w:r>
      <w:r>
        <w:rPr>
          <w:b/>
          <w:bCs/>
          <w:color w:val="000000"/>
          <w:sz w:val="28"/>
          <w:szCs w:val="28"/>
        </w:rPr>
        <w:t>26/10/2020</w:t>
      </w:r>
      <w:r>
        <w:rPr>
          <w:color w:val="000000"/>
          <w:sz w:val="28"/>
          <w:szCs w:val="28"/>
        </w:rPr>
        <w:t xml:space="preserve">, Bộ Điều kiện chung nội địa </w:t>
      </w:r>
      <w:r>
        <w:rPr>
          <w:b/>
          <w:bCs/>
          <w:color w:val="000000"/>
          <w:sz w:val="28"/>
          <w:szCs w:val="28"/>
        </w:rPr>
        <w:t>DKC/ND_V20.29</w:t>
      </w:r>
    </w:p>
    <w:p w:rsidR="003B005A" w:rsidRDefault="003B005A" w:rsidP="003B005A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Hướng dẫn xử lý noshow sẽ được triển khai sau.</w:t>
      </w:r>
    </w:p>
    <w:p w:rsidR="003B005A" w:rsidRDefault="003B005A" w:rsidP="003B005A">
      <w:pPr>
        <w:pStyle w:val="NormalWeb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Trân trọng cảm ơn.</w:t>
      </w:r>
    </w:p>
    <w:p w:rsidR="003B005A" w:rsidRDefault="003B005A" w:rsidP="003B005A">
      <w:pPr>
        <w:pStyle w:val="NormalWeb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– Chi nhánh khu vực miền Nam</w:t>
      </w:r>
    </w:p>
    <w:p w:rsidR="00DA2F78" w:rsidRDefault="00DA2F78">
      <w:bookmarkStart w:id="0" w:name="_GoBack"/>
      <w:bookmarkEnd w:id="0"/>
    </w:p>
    <w:sectPr w:rsidR="00DA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A"/>
    <w:rsid w:val="003B005A"/>
    <w:rsid w:val="00D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9BF18-F12A-47FF-9C93-D19E5E7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2020-10-26T06:18:00Z</dcterms:created>
  <dcterms:modified xsi:type="dcterms:W3CDTF">2020-10-26T06:18:00Z</dcterms:modified>
</cp:coreProperties>
</file>